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sgjmoffzrs27" w:id="0"/>
      <w:bookmarkEnd w:id="0"/>
      <w:r w:rsidDel="00000000" w:rsidR="00000000" w:rsidRPr="00000000">
        <w:rPr>
          <w:rtl w:val="0"/>
        </w:rPr>
        <w:t xml:space="preserve">AoW Questions and Sentence Stems</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Requirements:</w:t>
            </w:r>
          </w:p>
          <w:p w:rsidR="00000000" w:rsidDel="00000000" w:rsidP="00000000" w:rsidRDefault="00000000" w:rsidRPr="00000000" w14:paraId="0000000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Typed ½ page (size 12 font), or 1 page hand-written</w:t>
            </w:r>
          </w:p>
          <w:p w:rsidR="00000000" w:rsidDel="00000000" w:rsidP="00000000" w:rsidRDefault="00000000" w:rsidRPr="00000000" w14:paraId="0000000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All three of these must be included at least </w:t>
            </w:r>
            <w:r w:rsidDel="00000000" w:rsidR="00000000" w:rsidRPr="00000000">
              <w:rPr>
                <w:b w:val="1"/>
                <w:rtl w:val="0"/>
              </w:rPr>
              <w:t xml:space="preserve">once</w:t>
            </w:r>
            <w:r w:rsidDel="00000000" w:rsidR="00000000" w:rsidRPr="00000000">
              <w:rPr>
                <w:rtl w:val="0"/>
              </w:rPr>
              <w:t xml:space="preserve"> in your reflection:</w:t>
            </w:r>
          </w:p>
          <w:p w:rsidR="00000000" w:rsidDel="00000000" w:rsidP="00000000" w:rsidRDefault="00000000" w:rsidRPr="00000000" w14:paraId="00000006">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rPr>
                <w:u w:val="none"/>
              </w:rPr>
            </w:pPr>
            <w:r w:rsidDel="00000000" w:rsidR="00000000" w:rsidRPr="00000000">
              <w:rPr>
                <w:rtl w:val="0"/>
              </w:rPr>
              <w:t xml:space="preserve">Include observations about the author’s craft</w:t>
            </w:r>
          </w:p>
          <w:p w:rsidR="00000000" w:rsidDel="00000000" w:rsidP="00000000" w:rsidRDefault="00000000" w:rsidRPr="00000000" w14:paraId="00000007">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rPr>
                <w:u w:val="none"/>
              </w:rPr>
            </w:pPr>
            <w:r w:rsidDel="00000000" w:rsidR="00000000" w:rsidRPr="00000000">
              <w:rPr>
                <w:rtl w:val="0"/>
              </w:rPr>
              <w:t xml:space="preserve">make connections to the text</w:t>
            </w:r>
          </w:p>
          <w:p w:rsidR="00000000" w:rsidDel="00000000" w:rsidP="00000000" w:rsidRDefault="00000000" w:rsidRPr="00000000" w14:paraId="00000008">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rPr>
                <w:u w:val="none"/>
              </w:rPr>
            </w:pPr>
            <w:r w:rsidDel="00000000" w:rsidR="00000000" w:rsidRPr="00000000">
              <w:rPr>
                <w:rtl w:val="0"/>
              </w:rPr>
              <w:t xml:space="preserve"> draw conclusions/make inferences about the text (...</w:t>
            </w:r>
            <w:r w:rsidDel="00000000" w:rsidR="00000000" w:rsidRPr="00000000">
              <w:rPr>
                <w:i w:val="1"/>
                <w:u w:val="single"/>
                <w:rtl w:val="0"/>
              </w:rPr>
              <w:t xml:space="preserve">and support with evidence!)</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pPr>
      <w:bookmarkStart w:colFirst="0" w:colLast="0" w:name="_k7y7vmx3ytfi" w:id="1"/>
      <w:bookmarkEnd w:id="1"/>
      <w:r w:rsidDel="00000000" w:rsidR="00000000" w:rsidRPr="00000000">
        <w:rPr>
          <w:rtl w:val="0"/>
        </w:rPr>
        <w:t xml:space="preserve">“What am I supposed to be writing about?”</w:t>
      </w:r>
    </w:p>
    <w:p w:rsidR="00000000" w:rsidDel="00000000" w:rsidP="00000000" w:rsidRDefault="00000000" w:rsidRPr="00000000" w14:paraId="0000000B">
      <w:pPr>
        <w:rPr/>
      </w:pPr>
      <w:r w:rsidDel="00000000" w:rsidR="00000000" w:rsidRPr="00000000">
        <w:rPr>
          <w:rtl w:val="0"/>
        </w:rPr>
        <w:tab/>
        <w:t xml:space="preserve">You are writing </w:t>
      </w:r>
      <w:r w:rsidDel="00000000" w:rsidR="00000000" w:rsidRPr="00000000">
        <w:rPr>
          <w:highlight w:val="yellow"/>
          <w:rtl w:val="0"/>
        </w:rPr>
        <w:t xml:space="preserve">your thoughts and opinions</w:t>
      </w:r>
      <w:r w:rsidDel="00000000" w:rsidR="00000000" w:rsidRPr="00000000">
        <w:rPr>
          <w:rtl w:val="0"/>
        </w:rPr>
        <w:t xml:space="preserve"> about the article of the week as well as including at least</w:t>
      </w:r>
      <w:r w:rsidDel="00000000" w:rsidR="00000000" w:rsidRPr="00000000">
        <w:rPr>
          <w:highlight w:val="green"/>
          <w:rtl w:val="0"/>
        </w:rPr>
        <w:t xml:space="preserve"> one observation about the author’s craft</w:t>
      </w:r>
      <w:r w:rsidDel="00000000" w:rsidR="00000000" w:rsidRPr="00000000">
        <w:rPr>
          <w:rtl w:val="0"/>
        </w:rPr>
        <w:t xml:space="preserve">, </w:t>
      </w:r>
      <w:r w:rsidDel="00000000" w:rsidR="00000000" w:rsidRPr="00000000">
        <w:rPr>
          <w:highlight w:val="cyan"/>
          <w:rtl w:val="0"/>
        </w:rPr>
        <w:t xml:space="preserve">a connection to the text</w:t>
      </w:r>
      <w:r w:rsidDel="00000000" w:rsidR="00000000" w:rsidRPr="00000000">
        <w:rPr>
          <w:rtl w:val="0"/>
        </w:rPr>
        <w:t xml:space="preserve">, and a </w:t>
      </w:r>
      <w:r w:rsidDel="00000000" w:rsidR="00000000" w:rsidRPr="00000000">
        <w:rPr>
          <w:highlight w:val="magenta"/>
          <w:rtl w:val="0"/>
        </w:rPr>
        <w:t xml:space="preserve">conclusion or an inference based on the text</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ab/>
        <w:t xml:space="preserve">The questions below are there to guide your thoughts. You can write your answers to the questions in your reflection by using the RACE acronym (Restate, Answer, Cite, Explain). You can also use the sentence stems on the next page to begin a new paragraph if you aren’t sure how to start a paragraph.</w:t>
      </w:r>
    </w:p>
    <w:p w:rsidR="00000000" w:rsidDel="00000000" w:rsidP="00000000" w:rsidRDefault="00000000" w:rsidRPr="00000000" w14:paraId="0000000D">
      <w:pPr>
        <w:pStyle w:val="Heading3"/>
        <w:rPr/>
      </w:pPr>
      <w:bookmarkStart w:colFirst="0" w:colLast="0" w:name="_bgm8y8x2fqpx" w:id="2"/>
      <w:bookmarkEnd w:id="2"/>
      <w:r w:rsidDel="00000000" w:rsidR="00000000" w:rsidRPr="00000000">
        <w:rPr>
          <w:rtl w:val="0"/>
        </w:rPr>
        <w:t xml:space="preserve">General Questions</w:t>
      </w:r>
    </w:p>
    <w:p w:rsidR="00000000" w:rsidDel="00000000" w:rsidP="00000000" w:rsidRDefault="00000000" w:rsidRPr="00000000" w14:paraId="0000000E">
      <w:pPr>
        <w:numPr>
          <w:ilvl w:val="0"/>
          <w:numId w:val="8"/>
        </w:numPr>
        <w:ind w:left="720" w:hanging="360"/>
        <w:rPr>
          <w:u w:val="none"/>
        </w:rPr>
      </w:pPr>
      <w:r w:rsidDel="00000000" w:rsidR="00000000" w:rsidRPr="00000000">
        <w:rPr>
          <w:rtl w:val="0"/>
        </w:rPr>
        <w:t xml:space="preserve">What is worth talking about from this text?</w:t>
      </w:r>
    </w:p>
    <w:p w:rsidR="00000000" w:rsidDel="00000000" w:rsidP="00000000" w:rsidRDefault="00000000" w:rsidRPr="00000000" w14:paraId="0000000F">
      <w:pPr>
        <w:numPr>
          <w:ilvl w:val="0"/>
          <w:numId w:val="8"/>
        </w:numPr>
        <w:ind w:left="720" w:hanging="360"/>
        <w:rPr>
          <w:u w:val="none"/>
        </w:rPr>
      </w:pPr>
      <w:r w:rsidDel="00000000" w:rsidR="00000000" w:rsidRPr="00000000">
        <w:rPr>
          <w:rtl w:val="0"/>
        </w:rPr>
        <w:t xml:space="preserve">How can you connect the information in this text to your own life or the lives of those around you?</w:t>
      </w:r>
    </w:p>
    <w:p w:rsidR="00000000" w:rsidDel="00000000" w:rsidP="00000000" w:rsidRDefault="00000000" w:rsidRPr="00000000" w14:paraId="00000010">
      <w:pPr>
        <w:numPr>
          <w:ilvl w:val="0"/>
          <w:numId w:val="8"/>
        </w:numPr>
        <w:ind w:left="720" w:hanging="360"/>
        <w:rPr>
          <w:u w:val="none"/>
        </w:rPr>
      </w:pPr>
      <w:r w:rsidDel="00000000" w:rsidR="00000000" w:rsidRPr="00000000">
        <w:rPr>
          <w:rtl w:val="0"/>
        </w:rPr>
        <w:t xml:space="preserve">What does the text NOT mention that you think would be important to include? Why?</w:t>
      </w:r>
    </w:p>
    <w:p w:rsidR="00000000" w:rsidDel="00000000" w:rsidP="00000000" w:rsidRDefault="00000000" w:rsidRPr="00000000" w14:paraId="00000011">
      <w:pPr>
        <w:numPr>
          <w:ilvl w:val="0"/>
          <w:numId w:val="8"/>
        </w:numPr>
        <w:ind w:left="720" w:hanging="360"/>
        <w:rPr>
          <w:u w:val="none"/>
        </w:rPr>
      </w:pPr>
      <w:r w:rsidDel="00000000" w:rsidR="00000000" w:rsidRPr="00000000">
        <w:rPr>
          <w:rtl w:val="0"/>
        </w:rPr>
        <w:t xml:space="preserve">What strategies did you use in your close reading? How did they help you with your comprehension?</w:t>
      </w:r>
    </w:p>
    <w:p w:rsidR="00000000" w:rsidDel="00000000" w:rsidP="00000000" w:rsidRDefault="00000000" w:rsidRPr="00000000" w14:paraId="00000012">
      <w:pPr>
        <w:numPr>
          <w:ilvl w:val="0"/>
          <w:numId w:val="8"/>
        </w:numPr>
        <w:ind w:left="720" w:hanging="360"/>
        <w:rPr>
          <w:u w:val="none"/>
        </w:rPr>
      </w:pPr>
      <w:r w:rsidDel="00000000" w:rsidR="00000000" w:rsidRPr="00000000">
        <w:rPr>
          <w:rtl w:val="0"/>
        </w:rPr>
        <w:t xml:space="preserve">How well did you read and understand this text? Explain why that is?</w:t>
      </w:r>
    </w:p>
    <w:p w:rsidR="00000000" w:rsidDel="00000000" w:rsidP="00000000" w:rsidRDefault="00000000" w:rsidRPr="00000000" w14:paraId="00000013">
      <w:pPr>
        <w:numPr>
          <w:ilvl w:val="0"/>
          <w:numId w:val="8"/>
        </w:numPr>
        <w:ind w:left="720" w:hanging="360"/>
        <w:rPr>
          <w:u w:val="none"/>
        </w:rPr>
      </w:pPr>
      <w:r w:rsidDel="00000000" w:rsidR="00000000" w:rsidRPr="00000000">
        <w:rPr>
          <w:rtl w:val="0"/>
        </w:rPr>
        <w:t xml:space="preserve">What was confusing or frustrating as you read this text and what could you improve upon?</w:t>
      </w:r>
    </w:p>
    <w:p w:rsidR="00000000" w:rsidDel="00000000" w:rsidP="00000000" w:rsidRDefault="00000000" w:rsidRPr="00000000" w14:paraId="00000014">
      <w:pPr>
        <w:numPr>
          <w:ilvl w:val="0"/>
          <w:numId w:val="8"/>
        </w:numPr>
        <w:ind w:left="720" w:hanging="360"/>
        <w:rPr>
          <w:u w:val="none"/>
        </w:rPr>
      </w:pPr>
      <w:r w:rsidDel="00000000" w:rsidR="00000000" w:rsidRPr="00000000">
        <w:rPr>
          <w:rtl w:val="0"/>
        </w:rPr>
        <w:t xml:space="preserve">What does your work on this text reveal about you?</w:t>
      </w:r>
    </w:p>
    <w:p w:rsidR="00000000" w:rsidDel="00000000" w:rsidP="00000000" w:rsidRDefault="00000000" w:rsidRPr="00000000" w14:paraId="00000015">
      <w:pPr>
        <w:pStyle w:val="Heading3"/>
        <w:rPr/>
      </w:pPr>
      <w:bookmarkStart w:colFirst="0" w:colLast="0" w:name="_ndb3uwsbb31c" w:id="3"/>
      <w:bookmarkEnd w:id="3"/>
      <w:r w:rsidDel="00000000" w:rsidR="00000000" w:rsidRPr="00000000">
        <w:rPr>
          <w:rtl w:val="0"/>
        </w:rPr>
        <w:t xml:space="preserve">Author’s Craft Questions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What does the word/phrase __________mean in this selection?</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How does the structure of the text contributes to its meaning? How would the meaning change if the structure were different?</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What is the central idea?</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What is the purpose of this text? What evidence do you have to support this?</w:t>
      </w:r>
    </w:p>
    <w:p w:rsidR="00000000" w:rsidDel="00000000" w:rsidP="00000000" w:rsidRDefault="00000000" w:rsidRPr="00000000" w14:paraId="0000001A">
      <w:pPr>
        <w:pStyle w:val="Heading3"/>
        <w:rPr/>
      </w:pPr>
      <w:bookmarkStart w:colFirst="0" w:colLast="0" w:name="_jwmlddfyt5j3" w:id="4"/>
      <w:bookmarkEnd w:id="4"/>
      <w:r w:rsidDel="00000000" w:rsidR="00000000" w:rsidRPr="00000000">
        <w:rPr>
          <w:rtl w:val="0"/>
        </w:rPr>
        <w:t xml:space="preserve">Making Connections Questions</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What connections can you make among the text’s individuals, ideas, or events? </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How do the events or ideas in the text relate to your life?</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What advice would you give to the individuals in this text? What advice would they offer you?</w:t>
      </w:r>
    </w:p>
    <w:p w:rsidR="00000000" w:rsidDel="00000000" w:rsidP="00000000" w:rsidRDefault="00000000" w:rsidRPr="00000000" w14:paraId="0000001E">
      <w:pPr>
        <w:pStyle w:val="Heading3"/>
        <w:rPr/>
      </w:pPr>
      <w:bookmarkStart w:colFirst="0" w:colLast="0" w:name="_w1zf7lwyatid" w:id="5"/>
      <w:bookmarkEnd w:id="5"/>
      <w:r w:rsidDel="00000000" w:rsidR="00000000" w:rsidRPr="00000000">
        <w:rPr>
          <w:rtl w:val="0"/>
        </w:rPr>
        <w:t xml:space="preserve">Drawing Conclusions/Making Inferences Questions</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What inferences can you draw from your analysis of the text?</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What evidence leads you to this conclusion?</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What evidence is most supportive of your analysis?</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What did you learn from reading this text? </w:t>
      </w:r>
    </w:p>
    <w:p w:rsidR="00000000" w:rsidDel="00000000" w:rsidP="00000000" w:rsidRDefault="00000000" w:rsidRPr="00000000" w14:paraId="00000023">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6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Style w:val="Subtitle"/>
              <w:widowControl w:val="0"/>
              <w:spacing w:line="240" w:lineRule="auto"/>
              <w:jc w:val="center"/>
              <w:rPr/>
            </w:pPr>
            <w:bookmarkStart w:colFirst="0" w:colLast="0" w:name="_lbachbs87fe5" w:id="6"/>
            <w:bookmarkEnd w:id="6"/>
            <w:r w:rsidDel="00000000" w:rsidR="00000000" w:rsidRPr="00000000">
              <w:rPr>
                <w:rtl w:val="0"/>
              </w:rPr>
              <w:t xml:space="preserve">Sentence Stems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pStyle w:val="Heading2"/>
              <w:widowControl w:val="0"/>
              <w:spacing w:line="240" w:lineRule="auto"/>
              <w:rPr/>
            </w:pPr>
            <w:bookmarkStart w:colFirst="0" w:colLast="0" w:name="_u2u5xq5dn1kw" w:id="7"/>
            <w:bookmarkEnd w:id="7"/>
            <w:r w:rsidDel="00000000" w:rsidR="00000000" w:rsidRPr="00000000">
              <w:rPr>
                <w:rtl w:val="0"/>
              </w:rPr>
              <w:t xml:space="preserve">Author’s Craft</w:t>
            </w:r>
          </w:p>
          <w:p w:rsidR="00000000" w:rsidDel="00000000" w:rsidP="00000000" w:rsidRDefault="00000000" w:rsidRPr="00000000" w14:paraId="00000026">
            <w:pPr>
              <w:numPr>
                <w:ilvl w:val="0"/>
                <w:numId w:val="4"/>
              </w:numPr>
              <w:spacing w:line="240" w:lineRule="auto"/>
              <w:ind w:left="720" w:hanging="360"/>
              <w:rPr>
                <w:u w:val="none"/>
              </w:rPr>
            </w:pPr>
            <w:r w:rsidDel="00000000" w:rsidR="00000000" w:rsidRPr="00000000">
              <w:rPr>
                <w:rtl w:val="0"/>
              </w:rPr>
              <w:t xml:space="preserve">An example of how the theme develops/recurs in the text is ____________.</w:t>
            </w:r>
          </w:p>
          <w:p w:rsidR="00000000" w:rsidDel="00000000" w:rsidP="00000000" w:rsidRDefault="00000000" w:rsidRPr="00000000" w14:paraId="00000027">
            <w:pPr>
              <w:numPr>
                <w:ilvl w:val="0"/>
                <w:numId w:val="4"/>
              </w:numPr>
              <w:spacing w:line="240" w:lineRule="auto"/>
              <w:ind w:left="720" w:hanging="360"/>
              <w:rPr>
                <w:u w:val="none"/>
              </w:rPr>
            </w:pPr>
            <w:r w:rsidDel="00000000" w:rsidR="00000000" w:rsidRPr="00000000">
              <w:rPr>
                <w:rtl w:val="0"/>
              </w:rPr>
              <w:t xml:space="preserve">The author uses connotation to _____________________.</w:t>
            </w:r>
          </w:p>
          <w:p w:rsidR="00000000" w:rsidDel="00000000" w:rsidP="00000000" w:rsidRDefault="00000000" w:rsidRPr="00000000" w14:paraId="00000028">
            <w:pPr>
              <w:numPr>
                <w:ilvl w:val="0"/>
                <w:numId w:val="4"/>
              </w:numPr>
              <w:spacing w:line="240" w:lineRule="auto"/>
              <w:ind w:left="720" w:hanging="360"/>
              <w:rPr>
                <w:u w:val="none"/>
              </w:rPr>
            </w:pPr>
            <w:r w:rsidDel="00000000" w:rsidR="00000000" w:rsidRPr="00000000">
              <w:rPr>
                <w:rtl w:val="0"/>
              </w:rPr>
              <w:t xml:space="preserve">I like the way the author uses ___________________.</w:t>
            </w:r>
          </w:p>
          <w:p w:rsidR="00000000" w:rsidDel="00000000" w:rsidP="00000000" w:rsidRDefault="00000000" w:rsidRPr="00000000" w14:paraId="00000029">
            <w:pPr>
              <w:numPr>
                <w:ilvl w:val="0"/>
                <w:numId w:val="4"/>
              </w:numPr>
              <w:spacing w:line="240" w:lineRule="auto"/>
              <w:ind w:left="720" w:hanging="360"/>
              <w:rPr>
                <w:u w:val="none"/>
              </w:rPr>
            </w:pPr>
            <w:r w:rsidDel="00000000" w:rsidR="00000000" w:rsidRPr="00000000">
              <w:rPr>
                <w:rtl w:val="0"/>
              </w:rPr>
              <w:t xml:space="preserve">The author uses text features to show____________________.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pStyle w:val="Heading2"/>
              <w:widowControl w:val="0"/>
              <w:spacing w:line="240" w:lineRule="auto"/>
              <w:rPr/>
            </w:pPr>
            <w:bookmarkStart w:colFirst="0" w:colLast="0" w:name="_wj90gs974tfm" w:id="8"/>
            <w:bookmarkEnd w:id="8"/>
            <w:r w:rsidDel="00000000" w:rsidR="00000000" w:rsidRPr="00000000">
              <w:rPr>
                <w:rtl w:val="0"/>
              </w:rPr>
              <w:t xml:space="preserve">Making Connections</w:t>
            </w:r>
          </w:p>
          <w:p w:rsidR="00000000" w:rsidDel="00000000" w:rsidP="00000000" w:rsidRDefault="00000000" w:rsidRPr="00000000" w14:paraId="0000002B">
            <w:pPr>
              <w:numPr>
                <w:ilvl w:val="0"/>
                <w:numId w:val="3"/>
              </w:numPr>
              <w:spacing w:line="240" w:lineRule="auto"/>
              <w:ind w:left="720" w:hanging="360"/>
              <w:rPr>
                <w:u w:val="none"/>
              </w:rPr>
            </w:pPr>
            <w:r w:rsidDel="00000000" w:rsidR="00000000" w:rsidRPr="00000000">
              <w:rPr>
                <w:rtl w:val="0"/>
              </w:rPr>
              <w:t xml:space="preserve">I experienced something similar once, when _____________.</w:t>
            </w:r>
          </w:p>
          <w:p w:rsidR="00000000" w:rsidDel="00000000" w:rsidP="00000000" w:rsidRDefault="00000000" w:rsidRPr="00000000" w14:paraId="0000002C">
            <w:pPr>
              <w:numPr>
                <w:ilvl w:val="0"/>
                <w:numId w:val="3"/>
              </w:numPr>
              <w:spacing w:line="240" w:lineRule="auto"/>
              <w:ind w:left="720" w:hanging="360"/>
              <w:rPr>
                <w:u w:val="none"/>
              </w:rPr>
            </w:pPr>
            <w:r w:rsidDel="00000000" w:rsidR="00000000" w:rsidRPr="00000000">
              <w:rPr>
                <w:rtl w:val="0"/>
              </w:rPr>
              <w:t xml:space="preserve">This article reminds me of _____________.</w:t>
            </w:r>
          </w:p>
          <w:p w:rsidR="00000000" w:rsidDel="00000000" w:rsidP="00000000" w:rsidRDefault="00000000" w:rsidRPr="00000000" w14:paraId="0000002D">
            <w:pPr>
              <w:numPr>
                <w:ilvl w:val="0"/>
                <w:numId w:val="3"/>
              </w:numPr>
              <w:spacing w:line="240" w:lineRule="auto"/>
              <w:ind w:left="720" w:hanging="360"/>
              <w:rPr>
                <w:u w:val="none"/>
              </w:rPr>
            </w:pPr>
            <w:r w:rsidDel="00000000" w:rsidR="00000000" w:rsidRPr="00000000">
              <w:rPr>
                <w:rtl w:val="0"/>
              </w:rPr>
              <w:t xml:space="preserve">Like the individual, I also_______________________.</w:t>
            </w:r>
          </w:p>
          <w:p w:rsidR="00000000" w:rsidDel="00000000" w:rsidP="00000000" w:rsidRDefault="00000000" w:rsidRPr="00000000" w14:paraId="0000002E">
            <w:pPr>
              <w:numPr>
                <w:ilvl w:val="0"/>
                <w:numId w:val="3"/>
              </w:numPr>
              <w:spacing w:line="240" w:lineRule="auto"/>
              <w:ind w:left="720" w:hanging="360"/>
              <w:rPr>
                <w:u w:val="none"/>
              </w:rPr>
            </w:pPr>
            <w:r w:rsidDel="00000000" w:rsidR="00000000" w:rsidRPr="00000000">
              <w:rPr>
                <w:rtl w:val="0"/>
              </w:rPr>
              <w:t xml:space="preserve">A similar event/idea happened to someone I know, _____________.</w:t>
            </w:r>
          </w:p>
          <w:p w:rsidR="00000000" w:rsidDel="00000000" w:rsidP="00000000" w:rsidRDefault="00000000" w:rsidRPr="00000000" w14:paraId="0000002F">
            <w:pPr>
              <w:numPr>
                <w:ilvl w:val="0"/>
                <w:numId w:val="3"/>
              </w:numPr>
              <w:spacing w:line="240" w:lineRule="auto"/>
              <w:ind w:left="720" w:hanging="360"/>
              <w:rPr>
                <w:u w:val="none"/>
              </w:rPr>
            </w:pPr>
            <w:r w:rsidDel="00000000" w:rsidR="00000000" w:rsidRPr="00000000">
              <w:rPr>
                <w:rtl w:val="0"/>
              </w:rPr>
              <w:t xml:space="preserve">I agree/disagree with the author’s idea that __________________ because 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pStyle w:val="Heading2"/>
              <w:widowControl w:val="0"/>
              <w:spacing w:line="240" w:lineRule="auto"/>
              <w:rPr/>
            </w:pPr>
            <w:bookmarkStart w:colFirst="0" w:colLast="0" w:name="_4lw0b1bayeu8" w:id="9"/>
            <w:bookmarkEnd w:id="9"/>
            <w:r w:rsidDel="00000000" w:rsidR="00000000" w:rsidRPr="00000000">
              <w:rPr>
                <w:rtl w:val="0"/>
              </w:rPr>
              <w:t xml:space="preserve">Drawing Conclusions/Making Inferences</w:t>
            </w:r>
          </w:p>
          <w:p w:rsidR="00000000" w:rsidDel="00000000" w:rsidP="00000000" w:rsidRDefault="00000000" w:rsidRPr="00000000" w14:paraId="00000031">
            <w:pPr>
              <w:numPr>
                <w:ilvl w:val="0"/>
                <w:numId w:val="7"/>
              </w:numPr>
              <w:spacing w:line="240" w:lineRule="auto"/>
              <w:ind w:left="720" w:hanging="360"/>
              <w:rPr>
                <w:u w:val="none"/>
              </w:rPr>
            </w:pPr>
            <w:r w:rsidDel="00000000" w:rsidR="00000000" w:rsidRPr="00000000">
              <w:rPr>
                <w:rtl w:val="0"/>
              </w:rPr>
              <w:t xml:space="preserve">I can conclude that _________________ ...Because the author said______________.</w:t>
            </w:r>
          </w:p>
          <w:p w:rsidR="00000000" w:rsidDel="00000000" w:rsidP="00000000" w:rsidRDefault="00000000" w:rsidRPr="00000000" w14:paraId="00000032">
            <w:pPr>
              <w:numPr>
                <w:ilvl w:val="0"/>
                <w:numId w:val="7"/>
              </w:numPr>
              <w:spacing w:line="240" w:lineRule="auto"/>
              <w:ind w:left="720" w:hanging="360"/>
              <w:rPr>
                <w:u w:val="none"/>
              </w:rPr>
            </w:pPr>
            <w:r w:rsidDel="00000000" w:rsidR="00000000" w:rsidRPr="00000000">
              <w:rPr>
                <w:rtl w:val="0"/>
              </w:rPr>
              <w:t xml:space="preserve">I made the inference that _______________ based on what the author said.</w:t>
            </w:r>
          </w:p>
          <w:p w:rsidR="00000000" w:rsidDel="00000000" w:rsidP="00000000" w:rsidRDefault="00000000" w:rsidRPr="00000000" w14:paraId="00000033">
            <w:pPr>
              <w:numPr>
                <w:ilvl w:val="0"/>
                <w:numId w:val="7"/>
              </w:numPr>
              <w:spacing w:line="240" w:lineRule="auto"/>
              <w:ind w:left="720" w:hanging="360"/>
              <w:rPr>
                <w:u w:val="none"/>
              </w:rPr>
            </w:pPr>
            <w:r w:rsidDel="00000000" w:rsidR="00000000" w:rsidRPr="00000000">
              <w:rPr>
                <w:rtl w:val="0"/>
              </w:rPr>
              <w:t xml:space="preserve">The gist of this article is ______________________.</w:t>
            </w:r>
          </w:p>
          <w:p w:rsidR="00000000" w:rsidDel="00000000" w:rsidP="00000000" w:rsidRDefault="00000000" w:rsidRPr="00000000" w14:paraId="00000034">
            <w:pPr>
              <w:numPr>
                <w:ilvl w:val="0"/>
                <w:numId w:val="7"/>
              </w:numPr>
              <w:spacing w:line="240" w:lineRule="auto"/>
              <w:ind w:left="720" w:hanging="360"/>
              <w:rPr>
                <w:u w:val="none"/>
              </w:rPr>
            </w:pPr>
            <w:r w:rsidDel="00000000" w:rsidR="00000000" w:rsidRPr="00000000">
              <w:rPr>
                <w:rtl w:val="0"/>
              </w:rPr>
              <w:t xml:space="preserve">I think the author is telling me _______________________.</w:t>
            </w:r>
          </w:p>
        </w:tc>
      </w:tr>
    </w:tbl>
    <w:p w:rsidR="00000000" w:rsidDel="00000000" w:rsidP="00000000" w:rsidRDefault="00000000" w:rsidRPr="00000000" w14:paraId="0000003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